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5" w:rsidRDefault="004538CC" w:rsidP="003A2775">
      <w:pPr>
        <w:pStyle w:val="a8"/>
        <w:jc w:val="center"/>
        <w:rPr>
          <w:color w:val="000000"/>
        </w:rPr>
      </w:pPr>
      <w:r>
        <w:rPr>
          <w:color w:val="000000"/>
        </w:rPr>
        <w:t>Сведения</w:t>
      </w:r>
      <w:r w:rsidR="003A2775">
        <w:rPr>
          <w:color w:val="000000"/>
        </w:rPr>
        <w:t xml:space="preserve"> о </w:t>
      </w:r>
      <w:r>
        <w:rPr>
          <w:color w:val="000000"/>
        </w:rPr>
        <w:t xml:space="preserve">результатах проверки </w:t>
      </w:r>
    </w:p>
    <w:p w:rsidR="003A2775" w:rsidRDefault="003A2775" w:rsidP="003A2775">
      <w:pPr>
        <w:pStyle w:val="a8"/>
        <w:jc w:val="center"/>
        <w:rPr>
          <w:color w:val="000000"/>
        </w:rPr>
      </w:pPr>
      <w:proofErr w:type="spellStart"/>
      <w:r>
        <w:rPr>
          <w:color w:val="000000"/>
        </w:rPr>
        <w:t>контрольно</w:t>
      </w:r>
      <w:proofErr w:type="spellEnd"/>
      <w:r>
        <w:rPr>
          <w:color w:val="000000"/>
        </w:rPr>
        <w:t xml:space="preserve"> – надзорными органами</w:t>
      </w:r>
      <w:r w:rsidR="00C17A46">
        <w:rPr>
          <w:color w:val="000000"/>
        </w:rPr>
        <w:t xml:space="preserve"> в 201</w:t>
      </w:r>
      <w:r w:rsidR="002E3AF7">
        <w:rPr>
          <w:color w:val="000000"/>
        </w:rPr>
        <w:t>9</w:t>
      </w:r>
      <w:r w:rsidR="00C17A46">
        <w:rPr>
          <w:color w:val="000000"/>
        </w:rPr>
        <w:t xml:space="preserve"> году</w:t>
      </w:r>
    </w:p>
    <w:p w:rsidR="003A2775" w:rsidRDefault="003A2775" w:rsidP="003A27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08"/>
        <w:gridCol w:w="2409"/>
        <w:gridCol w:w="2694"/>
        <w:gridCol w:w="2693"/>
      </w:tblGrid>
      <w:tr w:rsidR="004538CC" w:rsidRPr="00910AA2" w:rsidTr="004B5C87">
        <w:tc>
          <w:tcPr>
            <w:tcW w:w="540" w:type="dxa"/>
            <w:shd w:val="clear" w:color="auto" w:fill="auto"/>
          </w:tcPr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№ </w:t>
            </w:r>
          </w:p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10AA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10AA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8" w:type="dxa"/>
            <w:shd w:val="clear" w:color="auto" w:fill="auto"/>
          </w:tcPr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Дата</w:t>
            </w:r>
          </w:p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2409" w:type="dxa"/>
            <w:shd w:val="clear" w:color="auto" w:fill="auto"/>
          </w:tcPr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694" w:type="dxa"/>
            <w:shd w:val="clear" w:color="auto" w:fill="auto"/>
          </w:tcPr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</w:t>
            </w:r>
            <w:r w:rsidRPr="00910AA2">
              <w:rPr>
                <w:color w:val="000000"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</w:tcPr>
          <w:p w:rsidR="004538CC" w:rsidRPr="00910AA2" w:rsidRDefault="004538CC" w:rsidP="003F413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4538CC" w:rsidRPr="00345F76" w:rsidTr="004B5C87">
        <w:tc>
          <w:tcPr>
            <w:tcW w:w="540" w:type="dxa"/>
            <w:shd w:val="clear" w:color="auto" w:fill="auto"/>
          </w:tcPr>
          <w:p w:rsidR="004538CC" w:rsidRPr="00345F76" w:rsidRDefault="004538CC" w:rsidP="003F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4538CC" w:rsidRPr="00345F76" w:rsidRDefault="002E3AF7" w:rsidP="004B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февраля 2019</w:t>
            </w:r>
            <w:r w:rsidR="004538CC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2409" w:type="dxa"/>
            <w:shd w:val="clear" w:color="auto" w:fill="auto"/>
          </w:tcPr>
          <w:p w:rsidR="004538CC" w:rsidRPr="00345F76" w:rsidRDefault="004538CC" w:rsidP="003F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538CC" w:rsidRPr="00345F76" w:rsidRDefault="002E3AF7" w:rsidP="002E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  <w:r w:rsidR="004538CC">
              <w:rPr>
                <w:rFonts w:ascii="Times New Roman" w:hAnsi="Times New Roman" w:cs="Times New Roman"/>
                <w:sz w:val="20"/>
                <w:szCs w:val="20"/>
              </w:rPr>
              <w:t xml:space="preserve"> выездная проверка Территориального органа Федеральной службы государственной статистики по Псковской области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осуществлению контроля за принятыми юридическим лицом мерами по устранению нарушений обязательных требований в связи с истечением срока исполнения предписания №34-7082-3613/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09.11.2018</w:t>
            </w:r>
          </w:p>
        </w:tc>
        <w:tc>
          <w:tcPr>
            <w:tcW w:w="2693" w:type="dxa"/>
          </w:tcPr>
          <w:p w:rsidR="004538CC" w:rsidRPr="00345F76" w:rsidRDefault="002E3AF7" w:rsidP="002E3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Фактов невыполнения предписания</w:t>
            </w:r>
            <w:r w:rsidR="0045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09.11.2018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№34-7082-3613/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2775" w:rsidRDefault="003A2775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Pr="001F5582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4ACA" w:rsidRPr="001F5582" w:rsidSect="00556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C2" w:rsidRDefault="00AF49C2" w:rsidP="001F5582">
      <w:pPr>
        <w:spacing w:after="0" w:line="240" w:lineRule="auto"/>
      </w:pPr>
      <w:r>
        <w:separator/>
      </w:r>
    </w:p>
  </w:endnote>
  <w:endnote w:type="continuationSeparator" w:id="0">
    <w:p w:rsidR="00AF49C2" w:rsidRDefault="00AF49C2" w:rsidP="001F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C2" w:rsidRDefault="00AF49C2" w:rsidP="001F5582">
      <w:pPr>
        <w:spacing w:after="0" w:line="240" w:lineRule="auto"/>
      </w:pPr>
      <w:r>
        <w:separator/>
      </w:r>
    </w:p>
  </w:footnote>
  <w:footnote w:type="continuationSeparator" w:id="0">
    <w:p w:rsidR="00AF49C2" w:rsidRDefault="00AF49C2" w:rsidP="001F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CB"/>
    <w:rsid w:val="000155CB"/>
    <w:rsid w:val="00026EAA"/>
    <w:rsid w:val="00032B76"/>
    <w:rsid w:val="00036CD0"/>
    <w:rsid w:val="000F45AD"/>
    <w:rsid w:val="00144821"/>
    <w:rsid w:val="00174A61"/>
    <w:rsid w:val="001E392A"/>
    <w:rsid w:val="001F5582"/>
    <w:rsid w:val="00233ACC"/>
    <w:rsid w:val="00233D46"/>
    <w:rsid w:val="002414C3"/>
    <w:rsid w:val="00242824"/>
    <w:rsid w:val="00275AB1"/>
    <w:rsid w:val="00280B9F"/>
    <w:rsid w:val="002C4F75"/>
    <w:rsid w:val="002D0E85"/>
    <w:rsid w:val="002E3AF7"/>
    <w:rsid w:val="00316094"/>
    <w:rsid w:val="00345F76"/>
    <w:rsid w:val="00362231"/>
    <w:rsid w:val="003A0F86"/>
    <w:rsid w:val="003A2775"/>
    <w:rsid w:val="003E2B9B"/>
    <w:rsid w:val="003F3D18"/>
    <w:rsid w:val="003F3F44"/>
    <w:rsid w:val="004538CC"/>
    <w:rsid w:val="004707CB"/>
    <w:rsid w:val="00481376"/>
    <w:rsid w:val="004933FC"/>
    <w:rsid w:val="004B5C87"/>
    <w:rsid w:val="004C0B39"/>
    <w:rsid w:val="004C2245"/>
    <w:rsid w:val="005026D5"/>
    <w:rsid w:val="0053439C"/>
    <w:rsid w:val="005560CB"/>
    <w:rsid w:val="0057082F"/>
    <w:rsid w:val="005759A2"/>
    <w:rsid w:val="00586571"/>
    <w:rsid w:val="005C3114"/>
    <w:rsid w:val="006174F5"/>
    <w:rsid w:val="00657971"/>
    <w:rsid w:val="006B5E78"/>
    <w:rsid w:val="00703502"/>
    <w:rsid w:val="007855DB"/>
    <w:rsid w:val="007E5551"/>
    <w:rsid w:val="00842DEF"/>
    <w:rsid w:val="00894D84"/>
    <w:rsid w:val="00896909"/>
    <w:rsid w:val="008E6B73"/>
    <w:rsid w:val="009234B0"/>
    <w:rsid w:val="00924091"/>
    <w:rsid w:val="00924F7D"/>
    <w:rsid w:val="009275C5"/>
    <w:rsid w:val="0097440F"/>
    <w:rsid w:val="00980B64"/>
    <w:rsid w:val="009A6E52"/>
    <w:rsid w:val="009B38E9"/>
    <w:rsid w:val="009B48C9"/>
    <w:rsid w:val="009C60EC"/>
    <w:rsid w:val="009D178D"/>
    <w:rsid w:val="009E2550"/>
    <w:rsid w:val="009F4ACA"/>
    <w:rsid w:val="00A047F4"/>
    <w:rsid w:val="00AF49C2"/>
    <w:rsid w:val="00B97998"/>
    <w:rsid w:val="00BA10E9"/>
    <w:rsid w:val="00BF0256"/>
    <w:rsid w:val="00C01326"/>
    <w:rsid w:val="00C17A46"/>
    <w:rsid w:val="00C62070"/>
    <w:rsid w:val="00C823A1"/>
    <w:rsid w:val="00CA7AC6"/>
    <w:rsid w:val="00D44E27"/>
    <w:rsid w:val="00D96501"/>
    <w:rsid w:val="00DC2DA2"/>
    <w:rsid w:val="00DF6334"/>
    <w:rsid w:val="00E54E9F"/>
    <w:rsid w:val="00E83150"/>
    <w:rsid w:val="00EA0789"/>
    <w:rsid w:val="00ED707E"/>
    <w:rsid w:val="00EF4C31"/>
    <w:rsid w:val="00F32793"/>
    <w:rsid w:val="00F37FBD"/>
    <w:rsid w:val="00FA1A0F"/>
    <w:rsid w:val="00FA6C5D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Синица Марина Александровна</cp:lastModifiedBy>
  <cp:revision>14</cp:revision>
  <cp:lastPrinted>2018-02-22T08:39:00Z</cp:lastPrinted>
  <dcterms:created xsi:type="dcterms:W3CDTF">2017-10-24T07:20:00Z</dcterms:created>
  <dcterms:modified xsi:type="dcterms:W3CDTF">2019-02-22T09:14:00Z</dcterms:modified>
</cp:coreProperties>
</file>